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A74E32" w14:textId="3FEB0D27" w:rsidR="00BB7320" w:rsidRPr="00BB7320" w:rsidRDefault="00BB7320" w:rsidP="00BB7320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B7320">
        <w:rPr>
          <w:rFonts w:ascii="Times New Roman" w:eastAsia="Times New Roman" w:hAnsi="Times New Roman" w:cs="Times New Roman"/>
          <w:b/>
          <w:sz w:val="24"/>
          <w:szCs w:val="24"/>
        </w:rPr>
        <w:t>Morgan Cusack</w:t>
      </w:r>
    </w:p>
    <w:p w14:paraId="37646B02" w14:textId="77777777" w:rsidR="00BB7320" w:rsidRDefault="00BB7320" w:rsidP="00BB732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1" w14:textId="3D83502B" w:rsidR="001D2F28" w:rsidRDefault="00BB7320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9C6DD9">
        <w:rPr>
          <w:rFonts w:ascii="Times New Roman" w:eastAsia="Times New Roman" w:hAnsi="Times New Roman" w:cs="Times New Roman"/>
          <w:sz w:val="24"/>
          <w:szCs w:val="24"/>
        </w:rPr>
        <w:t>Chasing the Sun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00000002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3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Why do I follow her?</w:t>
      </w:r>
    </w:p>
    <w:p w14:paraId="00000004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5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Because I have spent too long in the dark</w:t>
      </w:r>
    </w:p>
    <w:p w14:paraId="00000006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is like glimpsing the sunrise</w:t>
      </w:r>
      <w:bookmarkStart w:id="0" w:name="_GoBack"/>
      <w:bookmarkEnd w:id="0"/>
    </w:p>
    <w:p w14:paraId="00000007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Gentle and warm and so beautiful</w:t>
      </w:r>
    </w:p>
    <w:p w14:paraId="00000008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9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Because she always finds a reason to smile</w:t>
      </w:r>
    </w:p>
    <w:p w14:paraId="0000000A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laughs like it’s nothing</w:t>
      </w:r>
    </w:p>
    <w:p w14:paraId="0000000B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pulls me to my feet and we dance around the fire, free and joyful</w:t>
      </w:r>
    </w:p>
    <w:p w14:paraId="0000000C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D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Because she is stubborn and brash and won’t listen to anyone</w:t>
      </w:r>
    </w:p>
    <w:p w14:paraId="0000000E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is brave and loud and unapologetically optimistic</w:t>
      </w:r>
    </w:p>
    <w:p w14:paraId="0000000F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has a soft heart but it has never stopped her from loving freely</w:t>
      </w:r>
    </w:p>
    <w:p w14:paraId="00000010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1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Because she can see all my broken pieces</w:t>
      </w:r>
    </w:p>
    <w:p w14:paraId="00000012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She has touched the jagged edges and came away with bloody hands</w:t>
      </w:r>
    </w:p>
    <w:p w14:paraId="00000013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Yet she still tells me I’m beautiful</w:t>
      </w:r>
    </w:p>
    <w:p w14:paraId="00000014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5" w14:textId="77777777" w:rsidR="001D2F28" w:rsidRDefault="009C6DD9" w:rsidP="00BB732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walk by her side because she allows it with a smile and a bandaged hand clutched in mine</w:t>
      </w:r>
    </w:p>
    <w:p w14:paraId="00000016" w14:textId="77777777" w:rsidR="001D2F28" w:rsidRDefault="001D2F28"/>
    <w:sectPr w:rsidR="001D2F2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F28"/>
    <w:rsid w:val="001D2F28"/>
    <w:rsid w:val="009C6DD9"/>
    <w:rsid w:val="00BB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54D9B"/>
  <w15:docId w15:val="{5891E192-5B46-4FA7-9FBC-3AF043BA6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2019-06-13T15:28:00Z</dcterms:created>
  <dcterms:modified xsi:type="dcterms:W3CDTF">2019-06-13T15:28:00Z</dcterms:modified>
</cp:coreProperties>
</file>